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E94B15" w14:textId="5FCA04D8" w:rsidR="00C72342" w:rsidRDefault="005D0DE8">
      <w:pPr>
        <w:pStyle w:val="a3"/>
        <w:spacing w:before="195"/>
        <w:ind w:right="102"/>
        <w:jc w:val="both"/>
      </w:pPr>
      <w:r>
        <w:rPr>
          <w:b/>
        </w:rPr>
        <w:t>ДООЦ</w:t>
      </w:r>
      <w:r>
        <w:rPr>
          <w:b/>
          <w:spacing w:val="1"/>
        </w:rPr>
        <w:t xml:space="preserve"> </w:t>
      </w:r>
      <w:r>
        <w:rPr>
          <w:b/>
        </w:rPr>
        <w:t>«Солнечный»</w:t>
      </w:r>
      <w:r>
        <w:rPr>
          <w:b/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черте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курорта</w:t>
      </w:r>
      <w:r>
        <w:rPr>
          <w:spacing w:val="1"/>
        </w:rPr>
        <w:t xml:space="preserve"> </w:t>
      </w:r>
      <w:r>
        <w:t>Пятигорск,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подножия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Машук,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дуэли</w:t>
      </w:r>
      <w:r>
        <w:rPr>
          <w:spacing w:val="7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шаговой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 достопримечательностям. Горный целебный воздух и здоровый</w:t>
      </w:r>
      <w:r>
        <w:rPr>
          <w:spacing w:val="1"/>
        </w:rPr>
        <w:t xml:space="preserve"> </w:t>
      </w:r>
      <w:r>
        <w:t>сон;</w:t>
      </w:r>
      <w:r>
        <w:rPr>
          <w:spacing w:val="1"/>
        </w:rPr>
        <w:t xml:space="preserve"> </w:t>
      </w:r>
      <w:r>
        <w:t>пятиразовое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программы и двигательная активность обеспечивают полноценный отдых и</w:t>
      </w:r>
      <w:r>
        <w:rPr>
          <w:spacing w:val="1"/>
        </w:rPr>
        <w:t xml:space="preserve"> </w:t>
      </w:r>
      <w:r>
        <w:t>оздоровление</w:t>
      </w:r>
      <w:r>
        <w:rPr>
          <w:spacing w:val="-4"/>
        </w:rPr>
        <w:t xml:space="preserve"> </w:t>
      </w:r>
      <w:r>
        <w:t>детей.</w:t>
      </w:r>
      <w:r w:rsidR="008A56E5">
        <w:t xml:space="preserve"> </w:t>
      </w:r>
      <w:r w:rsidR="008A56E5" w:rsidRPr="008A56E5">
        <w:t>Возраст детей: от 9 до 17 лет.</w:t>
      </w:r>
    </w:p>
    <w:p w14:paraId="6428B23A" w14:textId="0E78191E" w:rsidR="001743F3" w:rsidRDefault="001743F3">
      <w:pPr>
        <w:pStyle w:val="a3"/>
        <w:spacing w:before="195"/>
        <w:ind w:right="102"/>
        <w:jc w:val="both"/>
      </w:pPr>
      <w:r>
        <w:rPr>
          <w:noProof/>
        </w:rPr>
        <w:drawing>
          <wp:inline distT="0" distB="0" distL="0" distR="0" wp14:anchorId="79CE23BF" wp14:editId="15C48F67">
            <wp:extent cx="2781300" cy="20805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58" cy="20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8F9A5" wp14:editId="110D59B2">
            <wp:extent cx="2744256" cy="20758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14" cy="211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9C64" w14:textId="77777777" w:rsidR="008349CA" w:rsidRDefault="008349CA" w:rsidP="00E20CCC">
      <w:pPr>
        <w:spacing w:before="199"/>
        <w:ind w:left="102"/>
        <w:jc w:val="both"/>
        <w:rPr>
          <w:sz w:val="28"/>
        </w:rPr>
      </w:pPr>
      <w:r>
        <w:rPr>
          <w:b/>
          <w:sz w:val="28"/>
        </w:rPr>
        <w:t>Инфраструктура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филиала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ДООЦ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«Солнечный»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ДООЦ</w:t>
      </w:r>
    </w:p>
    <w:p w14:paraId="23F00F10" w14:textId="4B3E419A" w:rsidR="00AB23C1" w:rsidRDefault="008349CA" w:rsidP="00E20CCC">
      <w:pPr>
        <w:pStyle w:val="a3"/>
        <w:spacing w:before="50" w:line="276" w:lineRule="auto"/>
        <w:ind w:right="551"/>
        <w:jc w:val="both"/>
      </w:pPr>
      <w:r>
        <w:t>«Солнечный» расположены комфортабельные двухкомнатные кирпичные</w:t>
      </w:r>
      <w:r>
        <w:rPr>
          <w:spacing w:val="-67"/>
        </w:rPr>
        <w:t xml:space="preserve"> </w:t>
      </w:r>
      <w:r>
        <w:t>павильоны,</w:t>
      </w:r>
      <w:r>
        <w:rPr>
          <w:spacing w:val="-3"/>
        </w:rPr>
        <w:t xml:space="preserve"> </w:t>
      </w:r>
      <w:r>
        <w:t>оборудованные</w:t>
      </w:r>
      <w:r>
        <w:rPr>
          <w:spacing w:val="-1"/>
        </w:rPr>
        <w:t xml:space="preserve"> </w:t>
      </w:r>
      <w:r>
        <w:t>санузлами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душевыми.</w:t>
      </w:r>
      <w:r w:rsidRPr="003A0F00">
        <w:rPr>
          <w:sz w:val="24"/>
          <w:szCs w:val="24"/>
        </w:rPr>
        <w:t xml:space="preserve"> </w:t>
      </w:r>
      <w:r w:rsidRPr="003A0F00">
        <w:rPr>
          <w:szCs w:val="22"/>
        </w:rPr>
        <w:t>Проживание в лагере организовано в комнатах со всеми удобствами по 4-6 человек.</w:t>
      </w:r>
      <w:r>
        <w:rPr>
          <w:spacing w:val="66"/>
        </w:rPr>
        <w:t xml:space="preserve"> </w:t>
      </w:r>
      <w:r>
        <w:t xml:space="preserve">Столовая </w:t>
      </w:r>
      <w:proofErr w:type="spellStart"/>
      <w:r>
        <w:t>послекапитального</w:t>
      </w:r>
      <w:proofErr w:type="spellEnd"/>
      <w:r>
        <w:t xml:space="preserve"> ремонта на 250 мест, </w:t>
      </w:r>
      <w:proofErr w:type="spellStart"/>
      <w:r>
        <w:t>конференц</w:t>
      </w:r>
      <w:proofErr w:type="spellEnd"/>
      <w:r>
        <w:t xml:space="preserve"> – зал на 100 мест. Отдельно</w:t>
      </w:r>
      <w:r>
        <w:rPr>
          <w:spacing w:val="-67"/>
        </w:rPr>
        <w:t xml:space="preserve"> </w:t>
      </w:r>
      <w:r>
        <w:t>стоящий</w:t>
      </w:r>
      <w:r>
        <w:rPr>
          <w:spacing w:val="-3"/>
        </w:rPr>
        <w:t xml:space="preserve"> </w:t>
      </w:r>
      <w:r>
        <w:t>медицинский</w:t>
      </w:r>
      <w:r>
        <w:rPr>
          <w:spacing w:val="-5"/>
        </w:rPr>
        <w:t xml:space="preserve"> </w:t>
      </w:r>
      <w:r>
        <w:t>блок,</w:t>
      </w:r>
      <w:r>
        <w:rPr>
          <w:spacing w:val="-3"/>
        </w:rPr>
        <w:t xml:space="preserve"> </w:t>
      </w:r>
      <w:r>
        <w:t>летняя</w:t>
      </w:r>
      <w:r>
        <w:rPr>
          <w:spacing w:val="-2"/>
        </w:rPr>
        <w:t xml:space="preserve"> </w:t>
      </w:r>
      <w:r>
        <w:t>крытая</w:t>
      </w:r>
      <w:r>
        <w:rPr>
          <w:spacing w:val="-2"/>
        </w:rPr>
        <w:t xml:space="preserve"> </w:t>
      </w:r>
      <w:r>
        <w:t>сценическая</w:t>
      </w:r>
      <w:r>
        <w:rPr>
          <w:spacing w:val="-2"/>
        </w:rPr>
        <w:t xml:space="preserve"> </w:t>
      </w:r>
      <w:r>
        <w:t>площадка,</w:t>
      </w:r>
      <w:r>
        <w:rPr>
          <w:spacing w:val="-3"/>
        </w:rPr>
        <w:t xml:space="preserve"> </w:t>
      </w:r>
      <w:r>
        <w:t>летние беседки, комплекс уличных тренажеров, спортивные площадки, футбольные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баскетбольные</w:t>
      </w:r>
      <w:r>
        <w:rPr>
          <w:spacing w:val="-4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комнаты,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залы,</w:t>
      </w:r>
      <w:r>
        <w:rPr>
          <w:spacing w:val="-2"/>
        </w:rPr>
        <w:t xml:space="preserve"> </w:t>
      </w:r>
      <w:r>
        <w:t>летние умывальники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душевые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горячей водой).</w:t>
      </w:r>
      <w:r w:rsidR="00AB23C1">
        <w:br/>
      </w:r>
    </w:p>
    <w:p w14:paraId="2A7DA9D1" w14:textId="2E6782FE" w:rsidR="001743F3" w:rsidRDefault="00436CBC" w:rsidP="00E20CCC">
      <w:pPr>
        <w:pStyle w:val="a3"/>
        <w:spacing w:before="50" w:line="276" w:lineRule="auto"/>
        <w:ind w:right="551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B799982" wp14:editId="6D1BA40C">
            <wp:simplePos x="0" y="0"/>
            <wp:positionH relativeFrom="column">
              <wp:posOffset>550545</wp:posOffset>
            </wp:positionH>
            <wp:positionV relativeFrom="paragraph">
              <wp:posOffset>1905</wp:posOffset>
            </wp:positionV>
            <wp:extent cx="2381250" cy="20091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743F3">
        <w:rPr>
          <w:noProof/>
        </w:rPr>
        <w:drawing>
          <wp:anchor distT="0" distB="0" distL="114300" distR="114300" simplePos="0" relativeHeight="251659264" behindDoc="0" locked="0" layoutInCell="1" allowOverlap="1" wp14:anchorId="04F9FB90" wp14:editId="25D49B56">
            <wp:simplePos x="1019175" y="657225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21717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F26536" w14:textId="6B7C3A2F" w:rsidR="00C72342" w:rsidRDefault="001743F3">
      <w:pPr>
        <w:pStyle w:val="a3"/>
        <w:ind w:left="0"/>
      </w:pPr>
      <w:r>
        <w:br w:type="textWrapping" w:clear="all"/>
      </w:r>
    </w:p>
    <w:p w14:paraId="1C217068" w14:textId="1F677AFF" w:rsidR="00C72342" w:rsidRDefault="005D0DE8">
      <w:pPr>
        <w:pStyle w:val="a3"/>
        <w:ind w:right="106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ДООЦ</w:t>
      </w:r>
      <w:r>
        <w:rPr>
          <w:b/>
          <w:spacing w:val="1"/>
        </w:rPr>
        <w:t xml:space="preserve"> </w:t>
      </w:r>
      <w:r>
        <w:rPr>
          <w:b/>
        </w:rPr>
        <w:t>«Солнечный»</w:t>
      </w:r>
      <w:r>
        <w:rPr>
          <w:b/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67"/>
        </w:rPr>
        <w:t xml:space="preserve"> </w:t>
      </w:r>
      <w:r>
        <w:t>развитие творческого потенциала каждого ребенка. В атмосфере доверия и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проявляют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раскрывают</w:t>
      </w:r>
      <w:r>
        <w:rPr>
          <w:spacing w:val="-2"/>
        </w:rPr>
        <w:t xml:space="preserve"> </w:t>
      </w:r>
      <w:r>
        <w:t>свои 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таланты.</w:t>
      </w:r>
    </w:p>
    <w:p w14:paraId="49E20A91" w14:textId="77777777" w:rsidR="00C72342" w:rsidRDefault="00C72342">
      <w:pPr>
        <w:pStyle w:val="a3"/>
        <w:ind w:left="0"/>
      </w:pPr>
    </w:p>
    <w:p w14:paraId="7FBC2CC5" w14:textId="5ECDFD2A" w:rsidR="00C72342" w:rsidRDefault="005D0DE8" w:rsidP="00E20CCC">
      <w:pPr>
        <w:pStyle w:val="a5"/>
        <w:numPr>
          <w:ilvl w:val="0"/>
          <w:numId w:val="5"/>
        </w:numPr>
        <w:tabs>
          <w:tab w:val="left" w:pos="461"/>
        </w:tabs>
        <w:ind w:left="0" w:right="108" w:firstLine="0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развивающие, интеллектуальные), кружки и объединения по интересам</w:t>
      </w:r>
      <w:r>
        <w:rPr>
          <w:spacing w:val="-67"/>
          <w:sz w:val="28"/>
        </w:rPr>
        <w:t xml:space="preserve"> </w:t>
      </w:r>
      <w:r>
        <w:rPr>
          <w:sz w:val="28"/>
        </w:rPr>
        <w:t>(творческие,</w:t>
      </w:r>
      <w:r>
        <w:rPr>
          <w:spacing w:val="-5"/>
          <w:sz w:val="28"/>
        </w:rPr>
        <w:t xml:space="preserve"> </w:t>
      </w:r>
      <w:r>
        <w:rPr>
          <w:sz w:val="28"/>
        </w:rPr>
        <w:lastRenderedPageBreak/>
        <w:t>образовательные,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14:paraId="710E886F" w14:textId="77777777" w:rsidR="00C72342" w:rsidRDefault="005D0DE8" w:rsidP="00E20CCC">
      <w:pPr>
        <w:pStyle w:val="a5"/>
        <w:numPr>
          <w:ilvl w:val="0"/>
          <w:numId w:val="5"/>
        </w:numPr>
        <w:tabs>
          <w:tab w:val="left" w:pos="822"/>
        </w:tabs>
        <w:spacing w:line="342" w:lineRule="exact"/>
        <w:ind w:firstLine="0"/>
        <w:jc w:val="both"/>
        <w:rPr>
          <w:sz w:val="28"/>
        </w:rPr>
      </w:pPr>
      <w:r>
        <w:rPr>
          <w:b/>
          <w:sz w:val="28"/>
        </w:rPr>
        <w:t>Программа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кружков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насыщена</w:t>
      </w:r>
      <w:r>
        <w:rPr>
          <w:spacing w:val="-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творчества.</w:t>
      </w:r>
    </w:p>
    <w:p w14:paraId="559508BA" w14:textId="77777777" w:rsidR="00C72342" w:rsidRDefault="005D0DE8" w:rsidP="00E20CCC">
      <w:pPr>
        <w:pStyle w:val="a5"/>
        <w:numPr>
          <w:ilvl w:val="0"/>
          <w:numId w:val="5"/>
        </w:numPr>
        <w:tabs>
          <w:tab w:val="left" w:pos="821"/>
          <w:tab w:val="left" w:pos="822"/>
        </w:tabs>
        <w:spacing w:before="48" w:line="276" w:lineRule="auto"/>
        <w:ind w:left="821" w:right="116" w:firstLine="0"/>
        <w:rPr>
          <w:sz w:val="28"/>
        </w:rPr>
      </w:pPr>
      <w:r>
        <w:rPr>
          <w:b/>
          <w:sz w:val="28"/>
        </w:rPr>
        <w:t xml:space="preserve">Игровая комната </w:t>
      </w:r>
      <w:r>
        <w:rPr>
          <w:sz w:val="28"/>
        </w:rPr>
        <w:t>оснащена настольными играми и всем необходимым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материалом для проведения игр, квестов, конкурсов, викторин. На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70"/>
          <w:sz w:val="28"/>
        </w:rPr>
        <w:t xml:space="preserve"> </w:t>
      </w:r>
      <w:r>
        <w:rPr>
          <w:sz w:val="28"/>
        </w:rPr>
        <w:t>имеют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мультипликационные</w:t>
      </w:r>
      <w:r>
        <w:rPr>
          <w:spacing w:val="12"/>
          <w:sz w:val="28"/>
        </w:rPr>
        <w:t xml:space="preserve"> </w:t>
      </w:r>
      <w:r>
        <w:rPr>
          <w:sz w:val="28"/>
        </w:rPr>
        <w:t>фильмы.</w:t>
      </w:r>
    </w:p>
    <w:p w14:paraId="517CB1E5" w14:textId="77777777" w:rsidR="00C72342" w:rsidRDefault="005D0DE8" w:rsidP="00E20CCC">
      <w:pPr>
        <w:pStyle w:val="a5"/>
        <w:numPr>
          <w:ilvl w:val="0"/>
          <w:numId w:val="5"/>
        </w:numPr>
        <w:tabs>
          <w:tab w:val="left" w:pos="822"/>
        </w:tabs>
        <w:ind w:left="821" w:right="105" w:firstLine="0"/>
        <w:jc w:val="both"/>
        <w:rPr>
          <w:sz w:val="28"/>
        </w:rPr>
      </w:pPr>
      <w:r>
        <w:rPr>
          <w:b/>
          <w:sz w:val="28"/>
        </w:rPr>
        <w:t>Пешие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походы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экскурсии: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поход-экскурсия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Перкальский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заповедник,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дуэли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Вратам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Поляны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парк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Цветник,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озеру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Провал;</w:t>
      </w:r>
      <w:r>
        <w:rPr>
          <w:spacing w:val="1"/>
          <w:sz w:val="28"/>
        </w:rPr>
        <w:t xml:space="preserve"> </w:t>
      </w:r>
      <w:r>
        <w:rPr>
          <w:sz w:val="28"/>
        </w:rPr>
        <w:t>восхождение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гору</w:t>
      </w:r>
      <w:r>
        <w:rPr>
          <w:spacing w:val="1"/>
          <w:sz w:val="28"/>
        </w:rPr>
        <w:t xml:space="preserve"> </w:t>
      </w:r>
      <w:r>
        <w:rPr>
          <w:sz w:val="28"/>
        </w:rPr>
        <w:t>Машук,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канатной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дороге,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вечернему</w:t>
      </w:r>
      <w:r>
        <w:rPr>
          <w:spacing w:val="71"/>
          <w:sz w:val="28"/>
        </w:rPr>
        <w:t xml:space="preserve"> </w:t>
      </w:r>
      <w:r>
        <w:rPr>
          <w:sz w:val="28"/>
        </w:rPr>
        <w:t>городу</w:t>
      </w:r>
      <w:r>
        <w:rPr>
          <w:spacing w:val="1"/>
          <w:sz w:val="28"/>
        </w:rPr>
        <w:t xml:space="preserve"> </w:t>
      </w:r>
      <w:r>
        <w:rPr>
          <w:sz w:val="28"/>
        </w:rPr>
        <w:t>Пятигорску, экскурсия в музей «Россия – Моя история», путешествие в</w:t>
      </w:r>
      <w:r>
        <w:rPr>
          <w:spacing w:val="-67"/>
          <w:sz w:val="28"/>
        </w:rPr>
        <w:t xml:space="preserve"> </w:t>
      </w:r>
      <w:r>
        <w:rPr>
          <w:sz w:val="28"/>
        </w:rPr>
        <w:t>мир звезд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«Планетарии»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37C16E5E" w14:textId="77777777" w:rsidR="00C72342" w:rsidRDefault="005D0DE8" w:rsidP="00AB23C1">
      <w:pPr>
        <w:pStyle w:val="a5"/>
        <w:numPr>
          <w:ilvl w:val="0"/>
          <w:numId w:val="5"/>
        </w:numPr>
        <w:tabs>
          <w:tab w:val="left" w:pos="822"/>
        </w:tabs>
        <w:ind w:left="821" w:right="106"/>
        <w:jc w:val="both"/>
        <w:rPr>
          <w:sz w:val="28"/>
        </w:rPr>
      </w:pPr>
      <w:r>
        <w:rPr>
          <w:b/>
          <w:sz w:val="28"/>
        </w:rPr>
        <w:t>Пятиразовое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питание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йодированнай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соли,</w:t>
      </w:r>
      <w:r>
        <w:rPr>
          <w:spacing w:val="6"/>
          <w:sz w:val="28"/>
        </w:rPr>
        <w:t xml:space="preserve"> </w:t>
      </w:r>
      <w:r>
        <w:rPr>
          <w:sz w:val="28"/>
        </w:rPr>
        <w:t>соков,</w:t>
      </w:r>
      <w:r>
        <w:rPr>
          <w:spacing w:val="5"/>
          <w:sz w:val="28"/>
        </w:rPr>
        <w:t xml:space="preserve"> </w:t>
      </w:r>
      <w:r>
        <w:rPr>
          <w:sz w:val="28"/>
        </w:rPr>
        <w:t>фруктов,</w:t>
      </w:r>
      <w:r>
        <w:rPr>
          <w:spacing w:val="6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10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десертов.</w:t>
      </w:r>
    </w:p>
    <w:p w14:paraId="6779E6AD" w14:textId="2756AD10" w:rsidR="008A56E5" w:rsidRDefault="005D0DE8" w:rsidP="00AB23C1">
      <w:pPr>
        <w:pStyle w:val="a3"/>
        <w:spacing w:before="67" w:line="276" w:lineRule="auto"/>
        <w:ind w:right="569"/>
        <w:jc w:val="both"/>
      </w:pPr>
      <w:r>
        <w:t>ДООЦ «Солнечный» расположен на закрытой охраняемой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пропускным</w:t>
      </w:r>
      <w:r>
        <w:rPr>
          <w:spacing w:val="-3"/>
        </w:rPr>
        <w:t xml:space="preserve"> </w:t>
      </w:r>
      <w:r>
        <w:t>режимом</w:t>
      </w:r>
      <w:r>
        <w:rPr>
          <w:spacing w:val="-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видеонаблюдением.</w:t>
      </w:r>
      <w:r>
        <w:rPr>
          <w:spacing w:val="-7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proofErr w:type="gramStart"/>
      <w:r>
        <w:t>и</w:t>
      </w:r>
      <w:r w:rsidR="00223F14">
        <w:t xml:space="preserve"> </w:t>
      </w:r>
      <w:r>
        <w:rPr>
          <w:spacing w:val="-67"/>
        </w:rPr>
        <w:t xml:space="preserve"> </w:t>
      </w:r>
      <w:r>
        <w:t>проведение</w:t>
      </w:r>
      <w:proofErr w:type="gramEnd"/>
      <w:r>
        <w:t xml:space="preserve"> летней оздоровительной кампании проходит в соответствии с</w:t>
      </w:r>
      <w:r>
        <w:rPr>
          <w:spacing w:val="-67"/>
        </w:rPr>
        <w:t xml:space="preserve"> </w:t>
      </w:r>
      <w:r>
        <w:t>требованиями Управления Роспотребнадзора по Ставропольскому краю и</w:t>
      </w:r>
      <w:r>
        <w:rPr>
          <w:spacing w:val="-67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санитарного</w:t>
      </w:r>
      <w:r>
        <w:rPr>
          <w:spacing w:val="-2"/>
        </w:rPr>
        <w:t xml:space="preserve"> </w:t>
      </w:r>
      <w:r>
        <w:t>врача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14:paraId="31863D7B" w14:textId="6B6EAACF" w:rsidR="00C72342" w:rsidRDefault="005D0DE8" w:rsidP="00AB23C1">
      <w:pPr>
        <w:pStyle w:val="a3"/>
        <w:spacing w:before="201" w:line="276" w:lineRule="auto"/>
        <w:ind w:right="181"/>
        <w:jc w:val="both"/>
      </w:pPr>
      <w:r>
        <w:rPr>
          <w:b/>
          <w:spacing w:val="-4"/>
        </w:rPr>
        <w:t>Сотрудники</w:t>
      </w:r>
      <w:r>
        <w:rPr>
          <w:b/>
          <w:spacing w:val="-21"/>
        </w:rPr>
        <w:t xml:space="preserve"> </w:t>
      </w:r>
      <w:r>
        <w:rPr>
          <w:b/>
          <w:color w:val="333333"/>
          <w:spacing w:val="-4"/>
        </w:rPr>
        <w:t>МЧС,</w:t>
      </w:r>
      <w:r>
        <w:rPr>
          <w:b/>
          <w:color w:val="333333"/>
          <w:spacing w:val="-1"/>
        </w:rPr>
        <w:t xml:space="preserve"> </w:t>
      </w:r>
      <w:r>
        <w:rPr>
          <w:b/>
          <w:color w:val="333333"/>
          <w:spacing w:val="-4"/>
        </w:rPr>
        <w:t>российского</w:t>
      </w:r>
      <w:r>
        <w:rPr>
          <w:b/>
          <w:color w:val="333333"/>
          <w:spacing w:val="-3"/>
        </w:rPr>
        <w:t xml:space="preserve"> общества</w:t>
      </w:r>
      <w:r>
        <w:rPr>
          <w:b/>
          <w:color w:val="333333"/>
        </w:rPr>
        <w:t xml:space="preserve"> </w:t>
      </w:r>
      <w:r>
        <w:rPr>
          <w:b/>
          <w:color w:val="333333"/>
          <w:spacing w:val="-3"/>
        </w:rPr>
        <w:t>красного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  <w:spacing w:val="-3"/>
        </w:rPr>
        <w:t>креста</w:t>
      </w:r>
      <w:r>
        <w:rPr>
          <w:b/>
          <w:color w:val="333333"/>
          <w:spacing w:val="4"/>
        </w:rPr>
        <w:t xml:space="preserve"> </w:t>
      </w:r>
      <w:r>
        <w:rPr>
          <w:spacing w:val="-3"/>
        </w:rPr>
        <w:t>регулярно</w:t>
      </w:r>
      <w:r>
        <w:rPr>
          <w:spacing w:val="-67"/>
        </w:rPr>
        <w:t xml:space="preserve"> </w:t>
      </w:r>
      <w:r>
        <w:rPr>
          <w:spacing w:val="-9"/>
        </w:rPr>
        <w:t xml:space="preserve">проводят обучающие практики, и профилактические беседы </w:t>
      </w:r>
      <w:r>
        <w:rPr>
          <w:spacing w:val="-8"/>
        </w:rPr>
        <w:t>по правилам</w:t>
      </w:r>
      <w:r>
        <w:rPr>
          <w:spacing w:val="-7"/>
        </w:rPr>
        <w:t xml:space="preserve"> </w:t>
      </w:r>
      <w:r>
        <w:rPr>
          <w:spacing w:val="-9"/>
        </w:rPr>
        <w:t>пожарной безопасности, тренинги уроки по оказанию первой медицинской</w:t>
      </w:r>
      <w:r>
        <w:rPr>
          <w:spacing w:val="-8"/>
        </w:rPr>
        <w:t xml:space="preserve"> </w:t>
      </w:r>
      <w:r>
        <w:rPr>
          <w:spacing w:val="-10"/>
        </w:rPr>
        <w:t xml:space="preserve">помощи. </w:t>
      </w:r>
      <w:r>
        <w:rPr>
          <w:spacing w:val="-9"/>
        </w:rPr>
        <w:t>Для оказания доврачебной медико-санитарной помощи имеется</w:t>
      </w:r>
      <w:r>
        <w:rPr>
          <w:spacing w:val="-8"/>
        </w:rPr>
        <w:t xml:space="preserve"> </w:t>
      </w:r>
      <w:r>
        <w:t>медицинский</w:t>
      </w:r>
      <w:r>
        <w:rPr>
          <w:spacing w:val="-24"/>
        </w:rPr>
        <w:t xml:space="preserve"> </w:t>
      </w:r>
      <w:r>
        <w:t>блок.</w:t>
      </w:r>
    </w:p>
    <w:p w14:paraId="4B622FC3" w14:textId="2F5E6670" w:rsidR="001743F3" w:rsidRDefault="001743F3">
      <w:pPr>
        <w:pStyle w:val="a3"/>
        <w:spacing w:before="201" w:line="276" w:lineRule="auto"/>
        <w:ind w:right="181"/>
      </w:pPr>
    </w:p>
    <w:p w14:paraId="59DF66A9" w14:textId="538CAEF4" w:rsidR="001743F3" w:rsidRDefault="003A2D7D">
      <w:pPr>
        <w:pStyle w:val="a3"/>
        <w:spacing w:before="201" w:line="276" w:lineRule="auto"/>
        <w:ind w:right="181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DABA5A" wp14:editId="7F895783">
            <wp:simplePos x="0" y="0"/>
            <wp:positionH relativeFrom="column">
              <wp:posOffset>3159760</wp:posOffset>
            </wp:positionH>
            <wp:positionV relativeFrom="paragraph">
              <wp:posOffset>-159385</wp:posOffset>
            </wp:positionV>
            <wp:extent cx="2342737" cy="1847850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37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D1E009F" wp14:editId="508BC598">
            <wp:simplePos x="0" y="0"/>
            <wp:positionH relativeFrom="column">
              <wp:posOffset>46355</wp:posOffset>
            </wp:positionH>
            <wp:positionV relativeFrom="paragraph">
              <wp:posOffset>-222250</wp:posOffset>
            </wp:positionV>
            <wp:extent cx="2586251" cy="1848311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6251" cy="18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3C529" w14:textId="5BFA874B" w:rsidR="00AB23C1" w:rsidRDefault="00AB23C1">
      <w:pPr>
        <w:pStyle w:val="a3"/>
        <w:spacing w:before="201" w:line="276" w:lineRule="auto"/>
        <w:ind w:right="181"/>
      </w:pPr>
    </w:p>
    <w:p w14:paraId="1DE85850" w14:textId="7590BD84" w:rsidR="00AB23C1" w:rsidRDefault="00AB23C1">
      <w:pPr>
        <w:pStyle w:val="a3"/>
        <w:spacing w:before="201" w:line="276" w:lineRule="auto"/>
        <w:ind w:right="181"/>
      </w:pPr>
    </w:p>
    <w:p w14:paraId="4CC36398" w14:textId="77777777" w:rsidR="00AB23C1" w:rsidRDefault="00AB23C1">
      <w:pPr>
        <w:pStyle w:val="a3"/>
        <w:spacing w:before="201" w:line="276" w:lineRule="auto"/>
        <w:ind w:right="181"/>
      </w:pPr>
    </w:p>
    <w:p w14:paraId="5F9C12EC" w14:textId="77777777" w:rsidR="003A2D7D" w:rsidRDefault="003A2D7D" w:rsidP="001650F5">
      <w:pPr>
        <w:pStyle w:val="1"/>
        <w:spacing w:before="206"/>
        <w:ind w:left="171"/>
        <w:jc w:val="both"/>
      </w:pPr>
    </w:p>
    <w:p w14:paraId="6122C258" w14:textId="77777777" w:rsidR="003A2D7D" w:rsidRDefault="003A2D7D" w:rsidP="001650F5">
      <w:pPr>
        <w:pStyle w:val="1"/>
        <w:spacing w:before="206"/>
        <w:ind w:left="171"/>
        <w:jc w:val="both"/>
      </w:pPr>
    </w:p>
    <w:p w14:paraId="05F16D1B" w14:textId="018EDF8D" w:rsidR="00C72342" w:rsidRDefault="005D0DE8" w:rsidP="001650F5">
      <w:pPr>
        <w:pStyle w:val="1"/>
        <w:spacing w:before="206"/>
        <w:ind w:left="171"/>
        <w:jc w:val="both"/>
      </w:pPr>
      <w:r>
        <w:t>«Лаборатория</w:t>
      </w:r>
      <w:r>
        <w:rPr>
          <w:spacing w:val="-5"/>
        </w:rPr>
        <w:t xml:space="preserve"> </w:t>
      </w:r>
      <w:r>
        <w:t>безопасности» -</w:t>
      </w:r>
      <w:r>
        <w:rPr>
          <w:spacing w:val="-4"/>
        </w:rPr>
        <w:t xml:space="preserve"> </w:t>
      </w:r>
      <w:r>
        <w:t>краевой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безопасности</w:t>
      </w:r>
    </w:p>
    <w:p w14:paraId="19F35AFC" w14:textId="77777777" w:rsidR="00C72342" w:rsidRDefault="005D0DE8" w:rsidP="001650F5">
      <w:pPr>
        <w:spacing w:before="43"/>
        <w:ind w:left="102"/>
        <w:jc w:val="both"/>
        <w:rPr>
          <w:sz w:val="28"/>
        </w:rPr>
      </w:pPr>
      <w:r>
        <w:rPr>
          <w:b/>
          <w:sz w:val="28"/>
        </w:rPr>
        <w:t>дорожного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 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базе</w:t>
      </w:r>
      <w:r>
        <w:rPr>
          <w:spacing w:val="66"/>
          <w:sz w:val="28"/>
        </w:rPr>
        <w:t xml:space="preserve"> </w:t>
      </w:r>
      <w:r>
        <w:rPr>
          <w:sz w:val="28"/>
        </w:rPr>
        <w:t>филиала</w:t>
      </w:r>
      <w:r>
        <w:rPr>
          <w:spacing w:val="66"/>
          <w:sz w:val="28"/>
        </w:rPr>
        <w:t xml:space="preserve"> </w:t>
      </w:r>
      <w:r>
        <w:rPr>
          <w:sz w:val="28"/>
        </w:rPr>
        <w:t>ДООЦ</w:t>
      </w:r>
    </w:p>
    <w:p w14:paraId="27F6358A" w14:textId="77777777" w:rsidR="00C72342" w:rsidRDefault="005D0DE8" w:rsidP="001650F5">
      <w:pPr>
        <w:pStyle w:val="a3"/>
        <w:spacing w:before="50" w:line="276" w:lineRule="auto"/>
        <w:ind w:right="1225"/>
        <w:jc w:val="both"/>
      </w:pPr>
      <w:r>
        <w:t>«Солнечный». Педагоги Центра в летний период проводят комплекс</w:t>
      </w:r>
      <w:r>
        <w:rPr>
          <w:spacing w:val="-67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дорожно-транспортного</w:t>
      </w:r>
    </w:p>
    <w:p w14:paraId="2B70A741" w14:textId="77777777" w:rsidR="00C72342" w:rsidRDefault="005D0DE8" w:rsidP="001650F5">
      <w:pPr>
        <w:pStyle w:val="a3"/>
        <w:spacing w:line="276" w:lineRule="auto"/>
        <w:ind w:right="604"/>
        <w:jc w:val="both"/>
      </w:pPr>
      <w:r>
        <w:t>травматизма, по обучению детей безопасному поведению в транспортной</w:t>
      </w:r>
      <w:r>
        <w:rPr>
          <w:spacing w:val="-67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доврачебной</w:t>
      </w:r>
      <w:r>
        <w:rPr>
          <w:spacing w:val="-2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пострадавшим.</w:t>
      </w:r>
    </w:p>
    <w:p w14:paraId="1BCD4454" w14:textId="77777777" w:rsidR="00C72342" w:rsidRDefault="005D0DE8" w:rsidP="001650F5">
      <w:pPr>
        <w:pStyle w:val="a3"/>
        <w:spacing w:before="199" w:line="276" w:lineRule="auto"/>
        <w:ind w:right="120"/>
        <w:jc w:val="both"/>
      </w:pPr>
      <w:r>
        <w:t>С целью формирования у детей навыков осознанного безопасного поведения</w:t>
      </w:r>
      <w:r>
        <w:rPr>
          <w:spacing w:val="1"/>
        </w:rPr>
        <w:t xml:space="preserve"> </w:t>
      </w:r>
      <w:r>
        <w:t>на дорогах городских и сельских населенных пунктов используются</w:t>
      </w:r>
      <w:r>
        <w:rPr>
          <w:spacing w:val="1"/>
        </w:rPr>
        <w:t xml:space="preserve"> </w:t>
      </w:r>
      <w:r>
        <w:t>инновационные образовательные технологии: игровые технологии;</w:t>
      </w:r>
      <w:r>
        <w:rPr>
          <w:spacing w:val="1"/>
        </w:rPr>
        <w:t xml:space="preserve"> </w:t>
      </w:r>
      <w:r>
        <w:t>технологии проблемного обучения; проектной деятельности; теории решения</w:t>
      </w:r>
      <w:r>
        <w:rPr>
          <w:spacing w:val="-68"/>
        </w:rPr>
        <w:t xml:space="preserve"> </w:t>
      </w:r>
      <w:r>
        <w:t>изобретательских задач; информационно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коммуникативные;</w:t>
      </w:r>
    </w:p>
    <w:p w14:paraId="2CC30A95" w14:textId="77777777" w:rsidR="00C72342" w:rsidRDefault="005D0DE8" w:rsidP="001650F5">
      <w:pPr>
        <w:pStyle w:val="a3"/>
        <w:spacing w:line="321" w:lineRule="exact"/>
        <w:jc w:val="both"/>
      </w:pPr>
      <w:proofErr w:type="spellStart"/>
      <w:r>
        <w:t>здоровьесберегающие</w:t>
      </w:r>
      <w:proofErr w:type="spellEnd"/>
      <w:r>
        <w:rPr>
          <w:spacing w:val="-5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мнемотехника.</w:t>
      </w:r>
    </w:p>
    <w:sectPr w:rsidR="00C72342" w:rsidSect="001650F5">
      <w:pgSz w:w="11910" w:h="16840"/>
      <w:pgMar w:top="568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25AD9"/>
    <w:multiLevelType w:val="hybridMultilevel"/>
    <w:tmpl w:val="0A5473C0"/>
    <w:lvl w:ilvl="0" w:tplc="6A9C3ACA">
      <w:start w:val="1"/>
      <w:numFmt w:val="decimal"/>
      <w:lvlText w:val="%1."/>
      <w:lvlJc w:val="left"/>
      <w:pPr>
        <w:ind w:left="1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2C29C6">
      <w:numFmt w:val="bullet"/>
      <w:lvlText w:val="•"/>
      <w:lvlJc w:val="left"/>
      <w:pPr>
        <w:ind w:left="1046" w:hanging="281"/>
      </w:pPr>
      <w:rPr>
        <w:rFonts w:hint="default"/>
        <w:lang w:val="ru-RU" w:eastAsia="en-US" w:bidi="ar-SA"/>
      </w:rPr>
    </w:lvl>
    <w:lvl w:ilvl="2" w:tplc="1E3E94A2">
      <w:numFmt w:val="bullet"/>
      <w:lvlText w:val="•"/>
      <w:lvlJc w:val="left"/>
      <w:pPr>
        <w:ind w:left="1993" w:hanging="281"/>
      </w:pPr>
      <w:rPr>
        <w:rFonts w:hint="default"/>
        <w:lang w:val="ru-RU" w:eastAsia="en-US" w:bidi="ar-SA"/>
      </w:rPr>
    </w:lvl>
    <w:lvl w:ilvl="3" w:tplc="7DB87D76">
      <w:numFmt w:val="bullet"/>
      <w:lvlText w:val="•"/>
      <w:lvlJc w:val="left"/>
      <w:pPr>
        <w:ind w:left="2939" w:hanging="281"/>
      </w:pPr>
      <w:rPr>
        <w:rFonts w:hint="default"/>
        <w:lang w:val="ru-RU" w:eastAsia="en-US" w:bidi="ar-SA"/>
      </w:rPr>
    </w:lvl>
    <w:lvl w:ilvl="4" w:tplc="B740C6D4">
      <w:numFmt w:val="bullet"/>
      <w:lvlText w:val="•"/>
      <w:lvlJc w:val="left"/>
      <w:pPr>
        <w:ind w:left="3886" w:hanging="281"/>
      </w:pPr>
      <w:rPr>
        <w:rFonts w:hint="default"/>
        <w:lang w:val="ru-RU" w:eastAsia="en-US" w:bidi="ar-SA"/>
      </w:rPr>
    </w:lvl>
    <w:lvl w:ilvl="5" w:tplc="496065A6">
      <w:numFmt w:val="bullet"/>
      <w:lvlText w:val="•"/>
      <w:lvlJc w:val="left"/>
      <w:pPr>
        <w:ind w:left="4833" w:hanging="281"/>
      </w:pPr>
      <w:rPr>
        <w:rFonts w:hint="default"/>
        <w:lang w:val="ru-RU" w:eastAsia="en-US" w:bidi="ar-SA"/>
      </w:rPr>
    </w:lvl>
    <w:lvl w:ilvl="6" w:tplc="01E28F38">
      <w:numFmt w:val="bullet"/>
      <w:lvlText w:val="•"/>
      <w:lvlJc w:val="left"/>
      <w:pPr>
        <w:ind w:left="5779" w:hanging="281"/>
      </w:pPr>
      <w:rPr>
        <w:rFonts w:hint="default"/>
        <w:lang w:val="ru-RU" w:eastAsia="en-US" w:bidi="ar-SA"/>
      </w:rPr>
    </w:lvl>
    <w:lvl w:ilvl="7" w:tplc="F5FA0342">
      <w:numFmt w:val="bullet"/>
      <w:lvlText w:val="•"/>
      <w:lvlJc w:val="left"/>
      <w:pPr>
        <w:ind w:left="6726" w:hanging="281"/>
      </w:pPr>
      <w:rPr>
        <w:rFonts w:hint="default"/>
        <w:lang w:val="ru-RU" w:eastAsia="en-US" w:bidi="ar-SA"/>
      </w:rPr>
    </w:lvl>
    <w:lvl w:ilvl="8" w:tplc="3E2A55C0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16FA38F7"/>
    <w:multiLevelType w:val="hybridMultilevel"/>
    <w:tmpl w:val="1562CE56"/>
    <w:lvl w:ilvl="0" w:tplc="48CABC62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EC23E4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44BC5DE4"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 w:tplc="4A42433A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 w:tplc="6BB6C0CA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 w:tplc="884A1C2A">
      <w:numFmt w:val="bullet"/>
      <w:lvlText w:val="•"/>
      <w:lvlJc w:val="left"/>
      <w:pPr>
        <w:ind w:left="4833" w:hanging="164"/>
      </w:pPr>
      <w:rPr>
        <w:rFonts w:hint="default"/>
        <w:lang w:val="ru-RU" w:eastAsia="en-US" w:bidi="ar-SA"/>
      </w:rPr>
    </w:lvl>
    <w:lvl w:ilvl="6" w:tplc="C2FA62DE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 w:tplc="3624801C"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8" w:tplc="2A80B4E8">
      <w:numFmt w:val="bullet"/>
      <w:lvlText w:val="•"/>
      <w:lvlJc w:val="left"/>
      <w:pPr>
        <w:ind w:left="7673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4668391A"/>
    <w:multiLevelType w:val="hybridMultilevel"/>
    <w:tmpl w:val="CE40FE5E"/>
    <w:lvl w:ilvl="0" w:tplc="E266264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78CEAF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81F640D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53C40614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A84AC72E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ADCA9E20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D02843BA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C2EC852E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DA44E194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83D1F6B"/>
    <w:multiLevelType w:val="hybridMultilevel"/>
    <w:tmpl w:val="FD343C86"/>
    <w:lvl w:ilvl="0" w:tplc="520E3ED0">
      <w:start w:val="2"/>
      <w:numFmt w:val="upperRoman"/>
      <w:lvlText w:val="%1"/>
      <w:lvlJc w:val="left"/>
      <w:pPr>
        <w:ind w:left="102" w:hanging="29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F1EB4EC">
      <w:numFmt w:val="bullet"/>
      <w:lvlText w:val="•"/>
      <w:lvlJc w:val="left"/>
      <w:pPr>
        <w:ind w:left="1046" w:hanging="291"/>
      </w:pPr>
      <w:rPr>
        <w:rFonts w:hint="default"/>
        <w:lang w:val="ru-RU" w:eastAsia="en-US" w:bidi="ar-SA"/>
      </w:rPr>
    </w:lvl>
    <w:lvl w:ilvl="2" w:tplc="64D22132">
      <w:numFmt w:val="bullet"/>
      <w:lvlText w:val="•"/>
      <w:lvlJc w:val="left"/>
      <w:pPr>
        <w:ind w:left="1993" w:hanging="291"/>
      </w:pPr>
      <w:rPr>
        <w:rFonts w:hint="default"/>
        <w:lang w:val="ru-RU" w:eastAsia="en-US" w:bidi="ar-SA"/>
      </w:rPr>
    </w:lvl>
    <w:lvl w:ilvl="3" w:tplc="C7243E1C">
      <w:numFmt w:val="bullet"/>
      <w:lvlText w:val="•"/>
      <w:lvlJc w:val="left"/>
      <w:pPr>
        <w:ind w:left="2939" w:hanging="291"/>
      </w:pPr>
      <w:rPr>
        <w:rFonts w:hint="default"/>
        <w:lang w:val="ru-RU" w:eastAsia="en-US" w:bidi="ar-SA"/>
      </w:rPr>
    </w:lvl>
    <w:lvl w:ilvl="4" w:tplc="1C240A98">
      <w:numFmt w:val="bullet"/>
      <w:lvlText w:val="•"/>
      <w:lvlJc w:val="left"/>
      <w:pPr>
        <w:ind w:left="3886" w:hanging="291"/>
      </w:pPr>
      <w:rPr>
        <w:rFonts w:hint="default"/>
        <w:lang w:val="ru-RU" w:eastAsia="en-US" w:bidi="ar-SA"/>
      </w:rPr>
    </w:lvl>
    <w:lvl w:ilvl="5" w:tplc="B4A0126C">
      <w:numFmt w:val="bullet"/>
      <w:lvlText w:val="•"/>
      <w:lvlJc w:val="left"/>
      <w:pPr>
        <w:ind w:left="4833" w:hanging="291"/>
      </w:pPr>
      <w:rPr>
        <w:rFonts w:hint="default"/>
        <w:lang w:val="ru-RU" w:eastAsia="en-US" w:bidi="ar-SA"/>
      </w:rPr>
    </w:lvl>
    <w:lvl w:ilvl="6" w:tplc="015A15F4">
      <w:numFmt w:val="bullet"/>
      <w:lvlText w:val="•"/>
      <w:lvlJc w:val="left"/>
      <w:pPr>
        <w:ind w:left="5779" w:hanging="291"/>
      </w:pPr>
      <w:rPr>
        <w:rFonts w:hint="default"/>
        <w:lang w:val="ru-RU" w:eastAsia="en-US" w:bidi="ar-SA"/>
      </w:rPr>
    </w:lvl>
    <w:lvl w:ilvl="7" w:tplc="80FEF34A">
      <w:numFmt w:val="bullet"/>
      <w:lvlText w:val="•"/>
      <w:lvlJc w:val="left"/>
      <w:pPr>
        <w:ind w:left="6726" w:hanging="291"/>
      </w:pPr>
      <w:rPr>
        <w:rFonts w:hint="default"/>
        <w:lang w:val="ru-RU" w:eastAsia="en-US" w:bidi="ar-SA"/>
      </w:rPr>
    </w:lvl>
    <w:lvl w:ilvl="8" w:tplc="DF32460C">
      <w:numFmt w:val="bullet"/>
      <w:lvlText w:val="•"/>
      <w:lvlJc w:val="left"/>
      <w:pPr>
        <w:ind w:left="7673" w:hanging="291"/>
      </w:pPr>
      <w:rPr>
        <w:rFonts w:hint="default"/>
        <w:lang w:val="ru-RU" w:eastAsia="en-US" w:bidi="ar-SA"/>
      </w:rPr>
    </w:lvl>
  </w:abstractNum>
  <w:abstractNum w:abstractNumId="4" w15:restartNumberingAfterBreak="0">
    <w:nsid w:val="69D323D7"/>
    <w:multiLevelType w:val="hybridMultilevel"/>
    <w:tmpl w:val="3F786B10"/>
    <w:lvl w:ilvl="0" w:tplc="DC7AC3C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BEAABAA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14D0E23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492802BA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01626F60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49EE8FFC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34807F98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8B7A2754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2AE4D09C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2342"/>
    <w:rsid w:val="0002193A"/>
    <w:rsid w:val="001650F5"/>
    <w:rsid w:val="001743F3"/>
    <w:rsid w:val="00223F14"/>
    <w:rsid w:val="003A0F00"/>
    <w:rsid w:val="003A2D7D"/>
    <w:rsid w:val="00436CBC"/>
    <w:rsid w:val="00506452"/>
    <w:rsid w:val="005D0DE8"/>
    <w:rsid w:val="008349CA"/>
    <w:rsid w:val="008A56E5"/>
    <w:rsid w:val="009E703D"/>
    <w:rsid w:val="00A310D6"/>
    <w:rsid w:val="00AB23C1"/>
    <w:rsid w:val="00B50ECE"/>
    <w:rsid w:val="00B65FEC"/>
    <w:rsid w:val="00C05FA1"/>
    <w:rsid w:val="00C72342"/>
    <w:rsid w:val="00CB68A1"/>
    <w:rsid w:val="00E20CCC"/>
    <w:rsid w:val="00F1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C6932"/>
  <w15:docId w15:val="{D4A11C28-38BA-4AD2-9195-1A7CE9B58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54"/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2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5D0DE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8349CA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539</Words>
  <Characters>3075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/>
      <vt:lpstr>«Лаборатория безопасности» - краевой центр по безопасности</vt:lpstr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Камиссарова Татьяна</cp:lastModifiedBy>
  <cp:revision>17</cp:revision>
  <dcterms:created xsi:type="dcterms:W3CDTF">2024-04-02T06:13:00Z</dcterms:created>
  <dcterms:modified xsi:type="dcterms:W3CDTF">2024-05-23T10:03:00Z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2024-04-02T00:00:00Z</vt:filetime>
  </property>
</Properties>
</file>